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14" w:rsidRDefault="006A0C2B" w:rsidP="001C5F3F"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-112395</wp:posOffset>
            </wp:positionV>
            <wp:extent cx="1224280" cy="1388745"/>
            <wp:effectExtent l="0" t="0" r="0" b="1905"/>
            <wp:wrapNone/>
            <wp:docPr id="3" name="Obrázok 3" descr="Cim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1C5F3F">
        <w:rPr>
          <w:rFonts w:ascii="Wingdings" w:hAnsi="Wingdings"/>
        </w:rPr>
        <w:t></w:t>
      </w:r>
      <w:r w:rsidR="005F6214">
        <w:t xml:space="preserve"> </w:t>
      </w:r>
    </w:p>
    <w:p w:rsidR="006A0C2B" w:rsidRPr="00AB63E0" w:rsidRDefault="00AB63E0" w:rsidP="00AB63E0">
      <w:pPr>
        <w:tabs>
          <w:tab w:val="left" w:pos="3270"/>
        </w:tabs>
        <w:jc w:val="center"/>
        <w:rPr>
          <w:b/>
          <w:sz w:val="32"/>
          <w:szCs w:val="32"/>
        </w:rPr>
      </w:pPr>
      <w:proofErr w:type="gramStart"/>
      <w:r w:rsidRPr="00AB63E0">
        <w:rPr>
          <w:b/>
          <w:sz w:val="32"/>
          <w:szCs w:val="32"/>
        </w:rPr>
        <w:t>OBEC  VRBOVÁ</w:t>
      </w:r>
      <w:proofErr w:type="gramEnd"/>
      <w:r w:rsidRPr="00AB63E0">
        <w:rPr>
          <w:b/>
          <w:sz w:val="32"/>
          <w:szCs w:val="32"/>
        </w:rPr>
        <w:t xml:space="preserve">  NAD  VÁHOM</w:t>
      </w:r>
    </w:p>
    <w:p w:rsidR="006A0C2B" w:rsidRPr="00AB63E0" w:rsidRDefault="00AB63E0" w:rsidP="00AB63E0">
      <w:pPr>
        <w:tabs>
          <w:tab w:val="left" w:pos="3840"/>
        </w:tabs>
        <w:jc w:val="center"/>
        <w:rPr>
          <w:sz w:val="28"/>
          <w:szCs w:val="28"/>
        </w:rPr>
      </w:pPr>
      <w:r w:rsidRPr="00AB63E0">
        <w:rPr>
          <w:sz w:val="28"/>
          <w:szCs w:val="28"/>
        </w:rPr>
        <w:t xml:space="preserve">945  01  Vrbová nad </w:t>
      </w:r>
      <w:proofErr w:type="spellStart"/>
      <w:r w:rsidRPr="00AB63E0">
        <w:rPr>
          <w:sz w:val="28"/>
          <w:szCs w:val="28"/>
        </w:rPr>
        <w:t>Váhom</w:t>
      </w:r>
      <w:proofErr w:type="spellEnd"/>
      <w:r w:rsidRPr="00AB63E0">
        <w:rPr>
          <w:sz w:val="28"/>
          <w:szCs w:val="28"/>
        </w:rPr>
        <w:t xml:space="preserve"> </w:t>
      </w:r>
      <w:proofErr w:type="gramStart"/>
      <w:r w:rsidRPr="00AB63E0">
        <w:rPr>
          <w:sz w:val="28"/>
          <w:szCs w:val="28"/>
        </w:rPr>
        <w:t>č.91</w:t>
      </w:r>
      <w:proofErr w:type="gramEnd"/>
    </w:p>
    <w:p w:rsidR="00AB63E0" w:rsidRPr="00AB63E0" w:rsidRDefault="00AB63E0" w:rsidP="00AB63E0">
      <w:pPr>
        <w:tabs>
          <w:tab w:val="left" w:pos="3345"/>
        </w:tabs>
        <w:jc w:val="center"/>
        <w:rPr>
          <w:sz w:val="28"/>
          <w:szCs w:val="28"/>
        </w:rPr>
      </w:pPr>
      <w:r w:rsidRPr="00AB63E0">
        <w:rPr>
          <w:sz w:val="28"/>
          <w:szCs w:val="28"/>
        </w:rPr>
        <w:t xml:space="preserve">IČO: </w:t>
      </w:r>
      <w:proofErr w:type="gramStart"/>
      <w:r w:rsidRPr="00AB63E0">
        <w:rPr>
          <w:sz w:val="28"/>
          <w:szCs w:val="28"/>
        </w:rPr>
        <w:t>00306746     DIČ</w:t>
      </w:r>
      <w:proofErr w:type="gramEnd"/>
      <w:r w:rsidRPr="00AB63E0">
        <w:rPr>
          <w:sz w:val="28"/>
          <w:szCs w:val="28"/>
        </w:rPr>
        <w:t>: 2021035786</w:t>
      </w:r>
    </w:p>
    <w:p w:rsidR="00AB63E0" w:rsidRDefault="00AB63E0" w:rsidP="00AB63E0">
      <w:pPr>
        <w:tabs>
          <w:tab w:val="left" w:pos="3345"/>
        </w:tabs>
        <w:jc w:val="center"/>
        <w:rPr>
          <w:sz w:val="28"/>
          <w:szCs w:val="28"/>
        </w:rPr>
      </w:pPr>
      <w:r w:rsidRPr="00AB63E0">
        <w:rPr>
          <w:sz w:val="28"/>
          <w:szCs w:val="28"/>
        </w:rPr>
        <w:t xml:space="preserve">tel: </w:t>
      </w:r>
      <w:proofErr w:type="gramStart"/>
      <w:r w:rsidRPr="00AB63E0">
        <w:rPr>
          <w:sz w:val="28"/>
          <w:szCs w:val="28"/>
        </w:rPr>
        <w:t>0908715780   mail</w:t>
      </w:r>
      <w:proofErr w:type="gramEnd"/>
      <w:r w:rsidRPr="00AB63E0">
        <w:rPr>
          <w:sz w:val="28"/>
          <w:szCs w:val="28"/>
        </w:rPr>
        <w:t>: vrbova</w:t>
      </w:r>
      <w:r w:rsidR="00416AA3">
        <w:rPr>
          <w:sz w:val="28"/>
          <w:szCs w:val="28"/>
        </w:rPr>
        <w:t>@</w:t>
      </w:r>
      <w:r w:rsidRPr="00AB63E0">
        <w:rPr>
          <w:sz w:val="28"/>
          <w:szCs w:val="28"/>
        </w:rPr>
        <w:t>pnet.sk</w:t>
      </w:r>
    </w:p>
    <w:p w:rsidR="00AB63E0" w:rsidRPr="00AB63E0" w:rsidRDefault="00AB63E0" w:rsidP="00AB63E0">
      <w:pPr>
        <w:tabs>
          <w:tab w:val="left" w:pos="3345"/>
        </w:tabs>
        <w:jc w:val="center"/>
        <w:rPr>
          <w:sz w:val="28"/>
          <w:szCs w:val="28"/>
        </w:rPr>
      </w:pPr>
    </w:p>
    <w:p w:rsidR="006A0C2B" w:rsidRPr="00AB63E0" w:rsidRDefault="006A0C2B" w:rsidP="001C5F3F">
      <w:pPr>
        <w:pBdr>
          <w:bottom w:val="single" w:sz="6" w:space="1" w:color="auto"/>
        </w:pBdr>
        <w:rPr>
          <w:sz w:val="28"/>
          <w:szCs w:val="28"/>
        </w:rPr>
      </w:pPr>
    </w:p>
    <w:p w:rsidR="00AB63E0" w:rsidRPr="00416AA3" w:rsidRDefault="00AB63E0" w:rsidP="001C5F3F">
      <w:pPr>
        <w:rPr>
          <w:lang w:val="sk-SK"/>
        </w:rPr>
      </w:pPr>
    </w:p>
    <w:p w:rsidR="00483A6F" w:rsidRDefault="00F336F8" w:rsidP="00483A6F">
      <w:r>
        <w:t xml:space="preserve">číslo: </w:t>
      </w:r>
      <w:proofErr w:type="spellStart"/>
      <w:r w:rsidR="00AD1337">
        <w:t>Ocu</w:t>
      </w:r>
      <w:proofErr w:type="spellEnd"/>
      <w:r w:rsidR="00AD1337">
        <w:t xml:space="preserve"> </w:t>
      </w:r>
      <w:proofErr w:type="spellStart"/>
      <w:r w:rsidR="00AD1337">
        <w:t>Vr</w:t>
      </w:r>
      <w:proofErr w:type="spellEnd"/>
      <w:r w:rsidR="00AD1337">
        <w:t xml:space="preserve">. </w:t>
      </w:r>
      <w:r w:rsidR="00AD7323">
        <w:t>137/2026</w:t>
      </w:r>
    </w:p>
    <w:p w:rsidR="00483A6F" w:rsidRDefault="00483A6F" w:rsidP="00483A6F"/>
    <w:p w:rsidR="00D43925" w:rsidRPr="00D43925" w:rsidRDefault="00D43925" w:rsidP="00D43925">
      <w:pPr>
        <w:pStyle w:val="Normlnywebov"/>
        <w:rPr>
          <w:lang w:val="sk-SK" w:eastAsia="sk-SK"/>
        </w:rPr>
      </w:pPr>
      <w:r>
        <w:t xml:space="preserve">       </w:t>
      </w:r>
      <w:r w:rsidR="00483A6F">
        <w:t xml:space="preserve">  </w:t>
      </w:r>
      <w:r w:rsidRPr="00D43925">
        <w:rPr>
          <w:b/>
          <w:bCs/>
          <w:lang w:val="sk-SK" w:eastAsia="sk-SK"/>
        </w:rPr>
        <w:t>Oznámenie obci Vrbová nad Váhom</w:t>
      </w:r>
      <w:r w:rsidRPr="00D43925">
        <w:rPr>
          <w:lang w:val="sk-SK" w:eastAsia="sk-SK"/>
        </w:rPr>
        <w:t xml:space="preserve"> </w:t>
      </w:r>
      <w:r w:rsidRPr="00D43925">
        <w:rPr>
          <w:b/>
          <w:bCs/>
          <w:lang w:val="sk-SK" w:eastAsia="sk-SK"/>
        </w:rPr>
        <w:t>o možnosti nahliadnutia do dokumentu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Okresný úrad Komárno, odbor starostlivosti o životné prostredie, Záhradnícka 6, 945 01 Komárno, podľa § 6 ods. 2 zákona č. 24/2006 Z. z. o posudzovaní vplyvov na životné prostredie a o zmene a doplnení niektorých zákonov v znení neskorších predpisov doručil dňa </w:t>
      </w:r>
      <w:r w:rsidRPr="00D43925">
        <w:rPr>
          <w:b/>
          <w:bCs/>
          <w:sz w:val="24"/>
          <w:szCs w:val="24"/>
          <w:lang w:val="sk-SK" w:eastAsia="sk-SK"/>
        </w:rPr>
        <w:t>02.06.2026</w:t>
      </w:r>
      <w:r w:rsidRPr="00D43925">
        <w:rPr>
          <w:sz w:val="24"/>
          <w:szCs w:val="24"/>
          <w:lang w:val="sk-SK" w:eastAsia="sk-SK"/>
        </w:rPr>
        <w:t xml:space="preserve"> obci Vrbová nad Váhom oznámenie o hodnotení strategického dokumentu a návrh strategického dokumentu: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b/>
          <w:bCs/>
          <w:sz w:val="24"/>
          <w:szCs w:val="24"/>
          <w:lang w:val="sk-SK" w:eastAsia="sk-SK"/>
        </w:rPr>
        <w:t>„Zmeny a doplnky č. 4 Územného plánu obce – mesta Nesvady“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Uvedené oznámenie a návrh strategického dokumentu sú verejnosti prístupné po dobu </w:t>
      </w:r>
      <w:r w:rsidRPr="00D43925">
        <w:rPr>
          <w:b/>
          <w:bCs/>
          <w:sz w:val="24"/>
          <w:szCs w:val="24"/>
          <w:lang w:val="sk-SK" w:eastAsia="sk-SK"/>
        </w:rPr>
        <w:t>14 dní</w:t>
      </w:r>
      <w:r w:rsidRPr="00D43925">
        <w:rPr>
          <w:sz w:val="24"/>
          <w:szCs w:val="24"/>
          <w:lang w:val="sk-SK" w:eastAsia="sk-SK"/>
        </w:rPr>
        <w:t>: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• na webovej stránke: </w:t>
      </w:r>
      <w:hyperlink r:id="rId9" w:history="1">
        <w:r w:rsidRPr="00D43925">
          <w:rPr>
            <w:color w:val="0000FF"/>
            <w:sz w:val="24"/>
            <w:szCs w:val="24"/>
            <w:u w:val="single"/>
            <w:lang w:val="sk-SK" w:eastAsia="sk-SK"/>
          </w:rPr>
          <w:t>https://www.enviroportal.sk/eia/detail/zmeny-doplnky-c-4-uzemneho-planu-obce-mesta-nesvady</w:t>
        </w:r>
      </w:hyperlink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• na Obecnom úrade Vrbová nad Váhom, kde je možné do dokumentácie nahliadnuť, robiť výpisy, odpisy alebo si na vlastné náklady zhotoviť kópie </w:t>
      </w:r>
      <w:r w:rsidRPr="00D43925">
        <w:rPr>
          <w:b/>
          <w:bCs/>
          <w:sz w:val="24"/>
          <w:szCs w:val="24"/>
          <w:lang w:val="sk-SK" w:eastAsia="sk-SK"/>
        </w:rPr>
        <w:t>na adrese:</w:t>
      </w:r>
      <w:r w:rsidRPr="00D43925">
        <w:rPr>
          <w:sz w:val="24"/>
          <w:szCs w:val="24"/>
          <w:lang w:val="sk-SK" w:eastAsia="sk-SK"/>
        </w:rPr>
        <w:t xml:space="preserve"> Obecný úrad Vrbová nad Váhom 945 01 Vrbová nad Váhom č. 74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b/>
          <w:bCs/>
          <w:sz w:val="24"/>
          <w:szCs w:val="24"/>
          <w:lang w:val="sk-SK" w:eastAsia="sk-SK"/>
        </w:rPr>
        <w:t>Úradné hodiny: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>Pondelok: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07.30–12.00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12.30–15.30 Utorok: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07.30–12.00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zatvorené Streda: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07.30–12.00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12.30–17.00 Štvrtok: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07.30–12.00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zatvorené Piatok: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07.30–12.00</w:t>
      </w:r>
      <w:r w:rsidRPr="00D43925">
        <w:rPr>
          <w:sz w:val="24"/>
          <w:szCs w:val="24"/>
          <w:lang w:val="sk-SK" w:eastAsia="sk-SK"/>
        </w:rPr>
        <w:t> </w:t>
      </w:r>
      <w:r w:rsidRPr="00D43925">
        <w:rPr>
          <w:sz w:val="24"/>
          <w:szCs w:val="24"/>
          <w:lang w:val="sk-SK" w:eastAsia="sk-SK"/>
        </w:rPr>
        <w:t>12.30–14.00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b/>
          <w:bCs/>
          <w:sz w:val="24"/>
          <w:szCs w:val="24"/>
          <w:lang w:val="sk-SK" w:eastAsia="sk-SK"/>
        </w:rPr>
        <w:t>Vopred sa nahláste na tel. čísle: 0908 715 780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Verejnosť môže doručiť svoje písomné stanovisko Okresnému úradu Komárno, odbor starostlivosti o životné prostredie, Záhradnícka 6, 945 01 Komárno, </w:t>
      </w:r>
      <w:r w:rsidRPr="00D43925">
        <w:rPr>
          <w:b/>
          <w:bCs/>
          <w:sz w:val="24"/>
          <w:szCs w:val="24"/>
          <w:lang w:val="sk-SK" w:eastAsia="sk-SK"/>
        </w:rPr>
        <w:t>do 18.06.2026</w:t>
      </w:r>
      <w:r w:rsidRPr="00D43925">
        <w:rPr>
          <w:sz w:val="24"/>
          <w:szCs w:val="24"/>
          <w:lang w:val="sk-SK" w:eastAsia="sk-SK"/>
        </w:rPr>
        <w:t>.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Vrbová nad Váhom, </w:t>
      </w:r>
      <w:r w:rsidRPr="00D43925">
        <w:rPr>
          <w:b/>
          <w:bCs/>
          <w:sz w:val="24"/>
          <w:szCs w:val="24"/>
          <w:lang w:val="sk-SK" w:eastAsia="sk-SK"/>
        </w:rPr>
        <w:t>03.06.2026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 xml:space="preserve">                                                                                      </w:t>
      </w:r>
      <w:bookmarkStart w:id="0" w:name="_GoBack"/>
      <w:bookmarkEnd w:id="0"/>
      <w:r w:rsidRPr="00D43925">
        <w:rPr>
          <w:sz w:val="24"/>
          <w:szCs w:val="24"/>
          <w:lang w:val="sk-SK" w:eastAsia="sk-SK"/>
        </w:rPr>
        <w:t xml:space="preserve">Peter </w:t>
      </w:r>
      <w:proofErr w:type="spellStart"/>
      <w:r w:rsidRPr="00D43925">
        <w:rPr>
          <w:sz w:val="24"/>
          <w:szCs w:val="24"/>
          <w:lang w:val="sk-SK" w:eastAsia="sk-SK"/>
        </w:rPr>
        <w:t>Ilčík</w:t>
      </w:r>
      <w:proofErr w:type="spellEnd"/>
      <w:r w:rsidRPr="00D43925">
        <w:rPr>
          <w:sz w:val="24"/>
          <w:szCs w:val="24"/>
          <w:lang w:val="sk-SK" w:eastAsia="sk-SK"/>
        </w:rPr>
        <w:t xml:space="preserve"> starosta obce</w:t>
      </w:r>
    </w:p>
    <w:p w:rsid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b/>
          <w:bCs/>
          <w:sz w:val="24"/>
          <w:szCs w:val="24"/>
          <w:lang w:val="sk-SK" w:eastAsia="sk-SK"/>
        </w:rPr>
        <w:t>Vyvesené:</w:t>
      </w:r>
      <w:r w:rsidRPr="00D43925">
        <w:rPr>
          <w:sz w:val="24"/>
          <w:szCs w:val="24"/>
          <w:lang w:val="sk-SK" w:eastAsia="sk-SK"/>
        </w:rPr>
        <w:t xml:space="preserve"> 03.06.2026</w:t>
      </w:r>
    </w:p>
    <w:p w:rsidR="00D43925" w:rsidRPr="00D43925" w:rsidRDefault="00D43925" w:rsidP="00D43925">
      <w:pPr>
        <w:spacing w:before="100" w:beforeAutospacing="1" w:after="100" w:afterAutospacing="1"/>
        <w:rPr>
          <w:sz w:val="24"/>
          <w:szCs w:val="24"/>
          <w:lang w:val="sk-SK" w:eastAsia="sk-SK"/>
        </w:rPr>
      </w:pPr>
      <w:r w:rsidRPr="00D43925">
        <w:rPr>
          <w:sz w:val="24"/>
          <w:szCs w:val="24"/>
          <w:lang w:val="sk-SK" w:eastAsia="sk-SK"/>
        </w:rPr>
        <w:t xml:space="preserve"> </w:t>
      </w:r>
      <w:r w:rsidRPr="00D43925">
        <w:rPr>
          <w:b/>
          <w:bCs/>
          <w:sz w:val="24"/>
          <w:szCs w:val="24"/>
          <w:lang w:val="sk-SK" w:eastAsia="sk-SK"/>
        </w:rPr>
        <w:t>Zvesené:</w:t>
      </w:r>
      <w:r w:rsidRPr="00D43925">
        <w:rPr>
          <w:sz w:val="24"/>
          <w:szCs w:val="24"/>
          <w:lang w:val="sk-SK" w:eastAsia="sk-SK"/>
        </w:rPr>
        <w:t xml:space="preserve"> 17.06.2026</w:t>
      </w:r>
    </w:p>
    <w:p w:rsidR="00A83CA9" w:rsidRDefault="00A83CA9" w:rsidP="00D43925">
      <w:pPr>
        <w:rPr>
          <w:sz w:val="28"/>
        </w:rPr>
      </w:pPr>
    </w:p>
    <w:p w:rsidR="00A83CA9" w:rsidRPr="00CE28DA" w:rsidRDefault="00A83CA9" w:rsidP="00A83CA9">
      <w:pPr>
        <w:rPr>
          <w:sz w:val="28"/>
          <w:lang w:val="hu-HU"/>
        </w:rPr>
      </w:pPr>
    </w:p>
    <w:p w:rsidR="007310BD" w:rsidRPr="00CE28DA" w:rsidRDefault="007310BD" w:rsidP="009D12E8">
      <w:pPr>
        <w:rPr>
          <w:sz w:val="28"/>
        </w:rPr>
      </w:pPr>
    </w:p>
    <w:p w:rsidR="005F6214" w:rsidRPr="00CE28DA" w:rsidRDefault="002F405B" w:rsidP="006A0C2B">
      <w:pPr>
        <w:rPr>
          <w:iCs/>
          <w:sz w:val="28"/>
        </w:rPr>
      </w:pPr>
      <w:r>
        <w:rPr>
          <w:sz w:val="28"/>
        </w:rPr>
        <w:lastRenderedPageBreak/>
        <w:t xml:space="preserve">         </w:t>
      </w:r>
      <w:r w:rsidR="009B0962" w:rsidRPr="00CE28DA">
        <w:rPr>
          <w:sz w:val="28"/>
        </w:rPr>
        <w:t xml:space="preserve">  </w:t>
      </w:r>
    </w:p>
    <w:p w:rsidR="005F6214" w:rsidRDefault="00CE28DA">
      <w:pPr>
        <w:ind w:left="5664"/>
        <w:rPr>
          <w:i/>
          <w:iCs/>
          <w:sz w:val="28"/>
        </w:rPr>
      </w:pPr>
      <w:r w:rsidRPr="00CE28DA">
        <w:rPr>
          <w:iCs/>
          <w:sz w:val="28"/>
        </w:rPr>
        <w:t xml:space="preserve">  </w:t>
      </w:r>
      <w:r w:rsidR="005F6214" w:rsidRPr="00CE28DA">
        <w:rPr>
          <w:iCs/>
          <w:sz w:val="28"/>
        </w:rPr>
        <w:t xml:space="preserve"> </w:t>
      </w:r>
      <w:r w:rsidR="001C5F3F">
        <w:rPr>
          <w:iCs/>
          <w:sz w:val="28"/>
        </w:rPr>
        <w:t xml:space="preserve">  </w:t>
      </w:r>
      <w:r w:rsidR="005F6214">
        <w:rPr>
          <w:i/>
          <w:iCs/>
          <w:sz w:val="28"/>
        </w:rPr>
        <w:tab/>
      </w:r>
      <w:r w:rsidR="005F6214">
        <w:rPr>
          <w:i/>
          <w:iCs/>
          <w:sz w:val="28"/>
        </w:rPr>
        <w:tab/>
      </w:r>
      <w:r w:rsidR="005F6214">
        <w:rPr>
          <w:i/>
          <w:iCs/>
          <w:sz w:val="28"/>
        </w:rPr>
        <w:tab/>
      </w:r>
      <w:r w:rsidR="005F6214">
        <w:rPr>
          <w:i/>
          <w:iCs/>
          <w:sz w:val="28"/>
        </w:rPr>
        <w:tab/>
      </w:r>
    </w:p>
    <w:p w:rsidR="005F6214" w:rsidRDefault="005F6214">
      <w:pPr>
        <w:rPr>
          <w:i/>
          <w:iCs/>
          <w:sz w:val="28"/>
        </w:rPr>
      </w:pPr>
    </w:p>
    <w:p w:rsidR="005F6214" w:rsidRDefault="005F6214">
      <w:pPr>
        <w:rPr>
          <w:i/>
          <w:iCs/>
          <w:sz w:val="28"/>
        </w:rPr>
      </w:pPr>
    </w:p>
    <w:sectPr w:rsidR="005F6214" w:rsidSect="00FA4C39"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769" w:rsidRDefault="00ED7769" w:rsidP="001C5F3F">
      <w:r>
        <w:separator/>
      </w:r>
    </w:p>
  </w:endnote>
  <w:endnote w:type="continuationSeparator" w:id="0">
    <w:p w:rsidR="00ED7769" w:rsidRDefault="00ED7769" w:rsidP="001C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3F" w:rsidRPr="001C5F3F" w:rsidRDefault="001C5F3F" w:rsidP="001C5F3F">
    <w:pPr>
      <w:rPr>
        <w:sz w:val="16"/>
        <w:szCs w:val="16"/>
        <w:lang w:val="sk-SK"/>
      </w:rPr>
    </w:pPr>
    <w:r w:rsidRPr="001C5F3F">
      <w:rPr>
        <w:sz w:val="16"/>
        <w:szCs w:val="16"/>
      </w:rPr>
      <w:t xml:space="preserve">945 01 Vrbová nad </w:t>
    </w:r>
    <w:proofErr w:type="spellStart"/>
    <w:proofErr w:type="gramStart"/>
    <w:r w:rsidRPr="001C5F3F">
      <w:rPr>
        <w:sz w:val="16"/>
        <w:szCs w:val="16"/>
      </w:rPr>
      <w:t>Váhom</w:t>
    </w:r>
    <w:proofErr w:type="spellEnd"/>
    <w:r w:rsidRPr="001C5F3F">
      <w:rPr>
        <w:sz w:val="16"/>
        <w:szCs w:val="16"/>
      </w:rPr>
      <w:t xml:space="preserve">   č.</w:t>
    </w:r>
    <w:proofErr w:type="gramEnd"/>
    <w:r w:rsidRPr="001C5F3F">
      <w:rPr>
        <w:sz w:val="16"/>
        <w:szCs w:val="16"/>
      </w:rPr>
      <w:t xml:space="preserve"> 91   </w:t>
    </w:r>
    <w:r>
      <w:rPr>
        <w:sz w:val="16"/>
        <w:szCs w:val="16"/>
      </w:rPr>
      <w:t xml:space="preserve">       </w:t>
    </w:r>
    <w:r w:rsidRPr="001C5F3F">
      <w:rPr>
        <w:sz w:val="16"/>
        <w:szCs w:val="16"/>
      </w:rPr>
      <w:t xml:space="preserve">IČO: 00 306 746   </w:t>
    </w:r>
    <w:r>
      <w:rPr>
        <w:sz w:val="16"/>
        <w:szCs w:val="16"/>
      </w:rPr>
      <w:t xml:space="preserve">   </w:t>
    </w:r>
    <w:r w:rsidRPr="001C5F3F">
      <w:rPr>
        <w:sz w:val="16"/>
        <w:szCs w:val="16"/>
      </w:rPr>
      <w:t xml:space="preserve">  </w:t>
    </w:r>
    <w:r w:rsidRPr="001C5F3F">
      <w:rPr>
        <w:rFonts w:ascii="Wingdings" w:hAnsi="Wingdings"/>
        <w:sz w:val="16"/>
        <w:szCs w:val="16"/>
      </w:rPr>
      <w:t></w:t>
    </w:r>
    <w:r w:rsidRPr="001C5F3F">
      <w:rPr>
        <w:rFonts w:ascii="Wingdings" w:hAnsi="Wingdings"/>
        <w:sz w:val="16"/>
        <w:szCs w:val="16"/>
      </w:rPr>
      <w:t></w:t>
    </w:r>
    <w:r w:rsidRPr="001C5F3F">
      <w:rPr>
        <w:sz w:val="16"/>
        <w:szCs w:val="16"/>
      </w:rPr>
      <w:t xml:space="preserve">0908715780 </w:t>
    </w:r>
    <w:r>
      <w:rPr>
        <w:sz w:val="16"/>
        <w:szCs w:val="16"/>
      </w:rPr>
      <w:t xml:space="preserve">        </w:t>
    </w:r>
    <w:r w:rsidRPr="001C5F3F">
      <w:rPr>
        <w:sz w:val="16"/>
        <w:szCs w:val="16"/>
      </w:rPr>
      <w:t xml:space="preserve">   </w:t>
    </w:r>
    <w:r w:rsidRPr="001C5F3F">
      <w:rPr>
        <w:b/>
        <w:sz w:val="16"/>
        <w:szCs w:val="16"/>
      </w:rPr>
      <w:t>E-mail</w:t>
    </w:r>
    <w:r w:rsidRPr="001C5F3F">
      <w:rPr>
        <w:sz w:val="16"/>
        <w:szCs w:val="16"/>
      </w:rPr>
      <w:t xml:space="preserve">: </w:t>
    </w:r>
    <w:proofErr w:type="spellStart"/>
    <w:r w:rsidRPr="001C5F3F">
      <w:rPr>
        <w:sz w:val="16"/>
        <w:szCs w:val="16"/>
      </w:rPr>
      <w:t>vrbova@pnet</w:t>
    </w:r>
    <w:proofErr w:type="spellEnd"/>
    <w:r w:rsidRPr="001C5F3F">
      <w:rPr>
        <w:sz w:val="16"/>
        <w:szCs w:val="16"/>
        <w:lang w:val="sk-SK"/>
      </w:rPr>
      <w:t>.</w:t>
    </w:r>
    <w:proofErr w:type="spellStart"/>
    <w:r w:rsidRPr="001C5F3F">
      <w:rPr>
        <w:sz w:val="16"/>
        <w:szCs w:val="16"/>
        <w:lang w:val="sk-SK"/>
      </w:rPr>
      <w:t>sk</w:t>
    </w:r>
    <w:proofErr w:type="spellEnd"/>
    <w:r w:rsidRPr="001C5F3F">
      <w:rPr>
        <w:sz w:val="16"/>
        <w:szCs w:val="16"/>
        <w:lang w:val="sk-SK"/>
      </w:rPr>
      <w:t xml:space="preserve">          DIČ: 202 103 5786 Sk</w:t>
    </w:r>
  </w:p>
  <w:p w:rsidR="001C5F3F" w:rsidRPr="001C5F3F" w:rsidRDefault="001C5F3F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769" w:rsidRDefault="00ED7769" w:rsidP="001C5F3F">
      <w:r>
        <w:separator/>
      </w:r>
    </w:p>
  </w:footnote>
  <w:footnote w:type="continuationSeparator" w:id="0">
    <w:p w:rsidR="00ED7769" w:rsidRDefault="00ED7769" w:rsidP="001C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1961"/>
    <w:multiLevelType w:val="hybridMultilevel"/>
    <w:tmpl w:val="58622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A0E49"/>
    <w:multiLevelType w:val="hybridMultilevel"/>
    <w:tmpl w:val="58622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C0849"/>
    <w:multiLevelType w:val="hybridMultilevel"/>
    <w:tmpl w:val="65F85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19"/>
    <w:rsid w:val="00020817"/>
    <w:rsid w:val="00024D16"/>
    <w:rsid w:val="00033397"/>
    <w:rsid w:val="00037FDB"/>
    <w:rsid w:val="00072839"/>
    <w:rsid w:val="000944C6"/>
    <w:rsid w:val="000B3A6F"/>
    <w:rsid w:val="000D16F5"/>
    <w:rsid w:val="000E55EF"/>
    <w:rsid w:val="000E7568"/>
    <w:rsid w:val="001038BA"/>
    <w:rsid w:val="00112AA3"/>
    <w:rsid w:val="00131098"/>
    <w:rsid w:val="00131541"/>
    <w:rsid w:val="00135DB1"/>
    <w:rsid w:val="00170F8B"/>
    <w:rsid w:val="001811E4"/>
    <w:rsid w:val="00182060"/>
    <w:rsid w:val="001932DD"/>
    <w:rsid w:val="001C5F3F"/>
    <w:rsid w:val="001D33A2"/>
    <w:rsid w:val="001E0824"/>
    <w:rsid w:val="00215D22"/>
    <w:rsid w:val="0024600A"/>
    <w:rsid w:val="00253B6F"/>
    <w:rsid w:val="0025414B"/>
    <w:rsid w:val="00254340"/>
    <w:rsid w:val="00260A56"/>
    <w:rsid w:val="002807E1"/>
    <w:rsid w:val="002A110F"/>
    <w:rsid w:val="002E375F"/>
    <w:rsid w:val="002F2A3C"/>
    <w:rsid w:val="002F405B"/>
    <w:rsid w:val="002F5637"/>
    <w:rsid w:val="00326EF5"/>
    <w:rsid w:val="003272BD"/>
    <w:rsid w:val="00327758"/>
    <w:rsid w:val="00340DFC"/>
    <w:rsid w:val="00346545"/>
    <w:rsid w:val="00350E9D"/>
    <w:rsid w:val="00366E15"/>
    <w:rsid w:val="0036718D"/>
    <w:rsid w:val="003816EE"/>
    <w:rsid w:val="003845AF"/>
    <w:rsid w:val="003A09BD"/>
    <w:rsid w:val="003A667C"/>
    <w:rsid w:val="003B4A1C"/>
    <w:rsid w:val="003C3272"/>
    <w:rsid w:val="003D4C3D"/>
    <w:rsid w:val="003E4B47"/>
    <w:rsid w:val="003F2ECC"/>
    <w:rsid w:val="004118A2"/>
    <w:rsid w:val="00416AA3"/>
    <w:rsid w:val="00444374"/>
    <w:rsid w:val="00457D7C"/>
    <w:rsid w:val="004722AE"/>
    <w:rsid w:val="004828A1"/>
    <w:rsid w:val="00483A6F"/>
    <w:rsid w:val="0049455E"/>
    <w:rsid w:val="00494A30"/>
    <w:rsid w:val="004A2C89"/>
    <w:rsid w:val="004A7819"/>
    <w:rsid w:val="004D4669"/>
    <w:rsid w:val="004F7457"/>
    <w:rsid w:val="00501F13"/>
    <w:rsid w:val="00505F5E"/>
    <w:rsid w:val="005107F4"/>
    <w:rsid w:val="00552E88"/>
    <w:rsid w:val="00571F2A"/>
    <w:rsid w:val="00572557"/>
    <w:rsid w:val="0057346C"/>
    <w:rsid w:val="0057754F"/>
    <w:rsid w:val="005B6620"/>
    <w:rsid w:val="005C4268"/>
    <w:rsid w:val="005D3DDB"/>
    <w:rsid w:val="005F1A36"/>
    <w:rsid w:val="005F3AE2"/>
    <w:rsid w:val="005F6214"/>
    <w:rsid w:val="005F6F27"/>
    <w:rsid w:val="00600233"/>
    <w:rsid w:val="00603A29"/>
    <w:rsid w:val="006430C7"/>
    <w:rsid w:val="006A0C2B"/>
    <w:rsid w:val="006D4F68"/>
    <w:rsid w:val="006E1A53"/>
    <w:rsid w:val="006E702F"/>
    <w:rsid w:val="006E7A19"/>
    <w:rsid w:val="006F3CD0"/>
    <w:rsid w:val="006F7583"/>
    <w:rsid w:val="007107BF"/>
    <w:rsid w:val="007249A3"/>
    <w:rsid w:val="007310BD"/>
    <w:rsid w:val="007446F2"/>
    <w:rsid w:val="00745774"/>
    <w:rsid w:val="00754B4D"/>
    <w:rsid w:val="00764C05"/>
    <w:rsid w:val="007756B2"/>
    <w:rsid w:val="00782F5B"/>
    <w:rsid w:val="00791796"/>
    <w:rsid w:val="007B3AA4"/>
    <w:rsid w:val="007C064B"/>
    <w:rsid w:val="007C2FB0"/>
    <w:rsid w:val="007C75CE"/>
    <w:rsid w:val="007D58EE"/>
    <w:rsid w:val="007E169C"/>
    <w:rsid w:val="007F7248"/>
    <w:rsid w:val="00810ABE"/>
    <w:rsid w:val="008227DE"/>
    <w:rsid w:val="008249CA"/>
    <w:rsid w:val="00835041"/>
    <w:rsid w:val="00840233"/>
    <w:rsid w:val="008764E6"/>
    <w:rsid w:val="0089375A"/>
    <w:rsid w:val="008D5F65"/>
    <w:rsid w:val="00904447"/>
    <w:rsid w:val="009230FC"/>
    <w:rsid w:val="00955CE4"/>
    <w:rsid w:val="00976DF4"/>
    <w:rsid w:val="0098636F"/>
    <w:rsid w:val="009903BD"/>
    <w:rsid w:val="00993FFE"/>
    <w:rsid w:val="009B0962"/>
    <w:rsid w:val="009B75E3"/>
    <w:rsid w:val="009D12E8"/>
    <w:rsid w:val="009E0A50"/>
    <w:rsid w:val="00A13F11"/>
    <w:rsid w:val="00A27752"/>
    <w:rsid w:val="00A47D74"/>
    <w:rsid w:val="00A61064"/>
    <w:rsid w:val="00A7710C"/>
    <w:rsid w:val="00A81A38"/>
    <w:rsid w:val="00A83CA9"/>
    <w:rsid w:val="00A90C55"/>
    <w:rsid w:val="00AA1791"/>
    <w:rsid w:val="00AB424A"/>
    <w:rsid w:val="00AB43EB"/>
    <w:rsid w:val="00AB5CD8"/>
    <w:rsid w:val="00AB63E0"/>
    <w:rsid w:val="00AC62DB"/>
    <w:rsid w:val="00AD1337"/>
    <w:rsid w:val="00AD7323"/>
    <w:rsid w:val="00B54D51"/>
    <w:rsid w:val="00B761FD"/>
    <w:rsid w:val="00B93F35"/>
    <w:rsid w:val="00BA33F2"/>
    <w:rsid w:val="00BD449B"/>
    <w:rsid w:val="00BE2435"/>
    <w:rsid w:val="00BE2A46"/>
    <w:rsid w:val="00BF7F28"/>
    <w:rsid w:val="00C33C8B"/>
    <w:rsid w:val="00C85752"/>
    <w:rsid w:val="00CA264A"/>
    <w:rsid w:val="00CA2753"/>
    <w:rsid w:val="00CA664D"/>
    <w:rsid w:val="00CC5490"/>
    <w:rsid w:val="00CD3E7C"/>
    <w:rsid w:val="00CD42A8"/>
    <w:rsid w:val="00CE06D8"/>
    <w:rsid w:val="00CE28DA"/>
    <w:rsid w:val="00CF3704"/>
    <w:rsid w:val="00D1035B"/>
    <w:rsid w:val="00D209A2"/>
    <w:rsid w:val="00D26A24"/>
    <w:rsid w:val="00D36443"/>
    <w:rsid w:val="00D43925"/>
    <w:rsid w:val="00D45A1B"/>
    <w:rsid w:val="00D5703C"/>
    <w:rsid w:val="00D73CD4"/>
    <w:rsid w:val="00D7784E"/>
    <w:rsid w:val="00DB10AA"/>
    <w:rsid w:val="00DE2D03"/>
    <w:rsid w:val="00DE7440"/>
    <w:rsid w:val="00DF4EB3"/>
    <w:rsid w:val="00E1224B"/>
    <w:rsid w:val="00E13369"/>
    <w:rsid w:val="00E269D7"/>
    <w:rsid w:val="00E45580"/>
    <w:rsid w:val="00E64B1C"/>
    <w:rsid w:val="00E777EC"/>
    <w:rsid w:val="00E909E9"/>
    <w:rsid w:val="00E96B83"/>
    <w:rsid w:val="00EA21C1"/>
    <w:rsid w:val="00EB6BF2"/>
    <w:rsid w:val="00EC6B87"/>
    <w:rsid w:val="00ED7769"/>
    <w:rsid w:val="00EF019A"/>
    <w:rsid w:val="00F02A4E"/>
    <w:rsid w:val="00F336F8"/>
    <w:rsid w:val="00F73EF5"/>
    <w:rsid w:val="00F74793"/>
    <w:rsid w:val="00F86CBC"/>
    <w:rsid w:val="00F95C46"/>
    <w:rsid w:val="00FA4C39"/>
    <w:rsid w:val="00FC02F0"/>
    <w:rsid w:val="00FE77D3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63250-F553-425D-89C7-E511BDB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C39"/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FA4C39"/>
    <w:rPr>
      <w:sz w:val="48"/>
      <w:lang w:val="sk-SK"/>
    </w:rPr>
  </w:style>
  <w:style w:type="paragraph" w:styleId="Zkladntext2">
    <w:name w:val="Body Text 2"/>
    <w:basedOn w:val="Normlny"/>
    <w:semiHidden/>
    <w:rsid w:val="00FA4C39"/>
    <w:rPr>
      <w:i/>
      <w:iCs/>
      <w:sz w:val="28"/>
    </w:rPr>
  </w:style>
  <w:style w:type="character" w:styleId="Hypertextovprepojenie">
    <w:name w:val="Hyperlink"/>
    <w:basedOn w:val="Predvolenpsmoodseku"/>
    <w:semiHidden/>
    <w:rsid w:val="00FA4C3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28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28DA"/>
    <w:rPr>
      <w:rFonts w:ascii="Segoe UI" w:hAnsi="Segoe UI" w:cs="Segoe UI"/>
      <w:sz w:val="18"/>
      <w:szCs w:val="18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1C5F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F3F"/>
    <w:rPr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1C5F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F3F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F74793"/>
    <w:pPr>
      <w:ind w:left="720"/>
      <w:contextualSpacing/>
    </w:pPr>
  </w:style>
  <w:style w:type="character" w:customStyle="1" w:styleId="fontstyle01">
    <w:name w:val="fontstyle01"/>
    <w:basedOn w:val="Predvolenpsmoodseku"/>
    <w:rsid w:val="00BD449B"/>
    <w:rPr>
      <w:rFonts w:ascii="SegoeUI" w:hAnsi="SegoeUI" w:hint="default"/>
      <w:b w:val="0"/>
      <w:bCs w:val="0"/>
      <w:i w:val="0"/>
      <w:iCs w:val="0"/>
      <w:color w:val="4F4E4E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D43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viroportal.sk/eia/detail/zmeny-doplnky-c-4-uzemneho-planu-obce-mesta-nesvad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F0985-D3D6-447E-B8C6-89C89D48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Tisztelt polgártársak</vt:lpstr>
      <vt:lpstr>Tisztelt polgártársak</vt:lpstr>
    </vt:vector>
  </TitlesOfParts>
  <Company>OcU Vrbová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polgártársak</dc:title>
  <dc:subject/>
  <dc:creator>Lacika</dc:creator>
  <cp:keywords/>
  <dc:description/>
  <cp:lastModifiedBy>Konto Microsoft</cp:lastModifiedBy>
  <cp:revision>2</cp:revision>
  <cp:lastPrinted>2025-09-18T06:25:00Z</cp:lastPrinted>
  <dcterms:created xsi:type="dcterms:W3CDTF">2026-06-03T12:26:00Z</dcterms:created>
  <dcterms:modified xsi:type="dcterms:W3CDTF">2026-06-03T12:26:00Z</dcterms:modified>
</cp:coreProperties>
</file>